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378" w:rsidRDefault="00E02378" w:rsidP="00E02378">
      <w:pPr>
        <w:pStyle w:val="1"/>
        <w:spacing w:before="300" w:after="300"/>
        <w:jc w:val="center"/>
        <w:rPr>
          <w:bCs/>
          <w:sz w:val="27"/>
          <w:szCs w:val="27"/>
        </w:rPr>
      </w:pPr>
      <w:r w:rsidRPr="00E02378">
        <w:rPr>
          <w:bCs/>
          <w:sz w:val="27"/>
          <w:szCs w:val="27"/>
        </w:rPr>
        <w:t>Способы получения государственных услуг ПФР</w:t>
      </w:r>
    </w:p>
    <w:p w:rsidR="00E02378" w:rsidRPr="00E02378" w:rsidRDefault="00E02378" w:rsidP="00E02378">
      <w:pPr>
        <w:rPr>
          <w:lang w:eastAsia="ru-RU"/>
        </w:rPr>
      </w:pPr>
    </w:p>
    <w:p w:rsidR="00E02378" w:rsidRPr="00E02378" w:rsidRDefault="00E02378" w:rsidP="00E02378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-2540</wp:posOffset>
            </wp:positionV>
            <wp:extent cx="3429000" cy="2447925"/>
            <wp:effectExtent l="19050" t="0" r="0" b="0"/>
            <wp:wrapSquare wrapText="bothSides"/>
            <wp:docPr id="1" name="Рисунок 0" descr="53fac28ccc8c82.0107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fac28ccc8c82.0107001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2378" w:rsidRPr="00E02378" w:rsidRDefault="00E02378" w:rsidP="00E02378">
      <w:pPr>
        <w:pStyle w:val="a3"/>
        <w:spacing w:after="150" w:afterAutospacing="0"/>
        <w:ind w:firstLine="708"/>
        <w:jc w:val="both"/>
        <w:rPr>
          <w:sz w:val="27"/>
          <w:szCs w:val="27"/>
        </w:rPr>
      </w:pPr>
      <w:r w:rsidRPr="00E02378">
        <w:rPr>
          <w:sz w:val="27"/>
          <w:szCs w:val="27"/>
        </w:rPr>
        <w:t xml:space="preserve">Пенсионный фонд России ежегодно повышает качество обслуживания граждан, расширяя способы их оказания. Сегодня обратиться практически за любой услугой Пенсионного фонда России можно не только в клиентские службы территориального органа ПФР, но и через личный кабинет на сайте ведомства или портал </w:t>
      </w:r>
      <w:proofErr w:type="spellStart"/>
      <w:r w:rsidRPr="00E02378">
        <w:rPr>
          <w:sz w:val="27"/>
          <w:szCs w:val="27"/>
        </w:rPr>
        <w:t>госуслуг</w:t>
      </w:r>
      <w:proofErr w:type="spellEnd"/>
      <w:r w:rsidRPr="00E02378">
        <w:rPr>
          <w:sz w:val="27"/>
          <w:szCs w:val="27"/>
        </w:rPr>
        <w:t>.</w:t>
      </w:r>
    </w:p>
    <w:p w:rsidR="00E02378" w:rsidRPr="00E02378" w:rsidRDefault="00E02378" w:rsidP="00E02378">
      <w:pPr>
        <w:pStyle w:val="a3"/>
        <w:spacing w:after="150" w:afterAutospacing="0"/>
        <w:ind w:firstLine="708"/>
        <w:jc w:val="both"/>
        <w:rPr>
          <w:sz w:val="27"/>
          <w:szCs w:val="27"/>
        </w:rPr>
      </w:pPr>
      <w:r w:rsidRPr="00E02378">
        <w:rPr>
          <w:sz w:val="27"/>
          <w:szCs w:val="27"/>
        </w:rPr>
        <w:t xml:space="preserve">Личным кабинетом гражданина на официальном сайте Пенсионного фонда могут воспользоваться все пользователи, которые прошли регистрацию на портале </w:t>
      </w:r>
      <w:proofErr w:type="spellStart"/>
      <w:r w:rsidRPr="00E02378">
        <w:rPr>
          <w:sz w:val="27"/>
          <w:szCs w:val="27"/>
        </w:rPr>
        <w:t>госуслуг</w:t>
      </w:r>
      <w:proofErr w:type="spellEnd"/>
      <w:r w:rsidRPr="00E02378">
        <w:rPr>
          <w:sz w:val="27"/>
          <w:szCs w:val="27"/>
        </w:rPr>
        <w:t xml:space="preserve"> (</w:t>
      </w:r>
      <w:hyperlink r:id="rId5" w:history="1">
        <w:r w:rsidRPr="00E02378">
          <w:rPr>
            <w:rStyle w:val="a4"/>
            <w:sz w:val="27"/>
            <w:szCs w:val="27"/>
          </w:rPr>
          <w:t>www.gosuslugi.ru</w:t>
        </w:r>
      </w:hyperlink>
      <w:r w:rsidRPr="00E02378">
        <w:rPr>
          <w:sz w:val="27"/>
          <w:szCs w:val="27"/>
        </w:rPr>
        <w:t xml:space="preserve">) и имеют подтвержденную учетную запись. Для удобства граждан в </w:t>
      </w:r>
      <w:r>
        <w:rPr>
          <w:sz w:val="27"/>
          <w:szCs w:val="27"/>
        </w:rPr>
        <w:t xml:space="preserve">клиентской службе (на правах отдела) ПФР в </w:t>
      </w:r>
      <w:proofErr w:type="spellStart"/>
      <w:r>
        <w:rPr>
          <w:sz w:val="27"/>
          <w:szCs w:val="27"/>
        </w:rPr>
        <w:t>Муслюмовском</w:t>
      </w:r>
      <w:proofErr w:type="spellEnd"/>
      <w:r>
        <w:rPr>
          <w:sz w:val="27"/>
          <w:szCs w:val="27"/>
        </w:rPr>
        <w:t xml:space="preserve"> районе</w:t>
      </w:r>
      <w:r w:rsidRPr="00E02378">
        <w:rPr>
          <w:sz w:val="27"/>
          <w:szCs w:val="27"/>
        </w:rPr>
        <w:t xml:space="preserve"> специалисты осуществляют подтверждение учетной записи гражданина, который прошел регистрацию на сайте портала </w:t>
      </w:r>
      <w:proofErr w:type="spellStart"/>
      <w:r w:rsidRPr="00E02378">
        <w:rPr>
          <w:sz w:val="27"/>
          <w:szCs w:val="27"/>
        </w:rPr>
        <w:t>госуслуг</w:t>
      </w:r>
      <w:proofErr w:type="spellEnd"/>
      <w:r w:rsidRPr="00E02378">
        <w:rPr>
          <w:sz w:val="27"/>
          <w:szCs w:val="27"/>
        </w:rPr>
        <w:t>.</w:t>
      </w:r>
    </w:p>
    <w:p w:rsidR="00E02378" w:rsidRPr="00E02378" w:rsidRDefault="00E02378" w:rsidP="00E02378">
      <w:pPr>
        <w:pStyle w:val="a3"/>
        <w:spacing w:after="150" w:afterAutospacing="0"/>
        <w:ind w:firstLine="708"/>
        <w:jc w:val="both"/>
        <w:rPr>
          <w:sz w:val="27"/>
          <w:szCs w:val="27"/>
        </w:rPr>
      </w:pPr>
      <w:r w:rsidRPr="00E02378">
        <w:rPr>
          <w:sz w:val="27"/>
          <w:szCs w:val="27"/>
        </w:rPr>
        <w:t xml:space="preserve">Информацию о состоянии своего индивидуального лицевого счета в Пенсионном фонде, данные о назначенной пенсии и социальных выплатах можно получить через бесплатное мобильное приложение ПФР, доступное для платформ </w:t>
      </w:r>
      <w:proofErr w:type="spellStart"/>
      <w:r w:rsidRPr="00E02378">
        <w:rPr>
          <w:sz w:val="27"/>
          <w:szCs w:val="27"/>
        </w:rPr>
        <w:t>Android</w:t>
      </w:r>
      <w:proofErr w:type="spellEnd"/>
      <w:r w:rsidRPr="00E02378">
        <w:rPr>
          <w:sz w:val="27"/>
          <w:szCs w:val="27"/>
        </w:rPr>
        <w:t xml:space="preserve"> и </w:t>
      </w:r>
      <w:proofErr w:type="spellStart"/>
      <w:r w:rsidRPr="00E02378">
        <w:rPr>
          <w:sz w:val="27"/>
          <w:szCs w:val="27"/>
        </w:rPr>
        <w:t>iOS</w:t>
      </w:r>
      <w:proofErr w:type="spellEnd"/>
      <w:r w:rsidRPr="00E02378">
        <w:rPr>
          <w:sz w:val="27"/>
          <w:szCs w:val="27"/>
        </w:rPr>
        <w:t>. Также с помощью приложения можно записаться на прием или заказать необходимые документы.</w:t>
      </w:r>
    </w:p>
    <w:p w:rsidR="00E02378" w:rsidRPr="00E02378" w:rsidRDefault="00E02378" w:rsidP="00E02378">
      <w:pPr>
        <w:pStyle w:val="a3"/>
        <w:spacing w:after="150" w:afterAutospacing="0"/>
        <w:jc w:val="both"/>
        <w:rPr>
          <w:sz w:val="27"/>
          <w:szCs w:val="27"/>
        </w:rPr>
      </w:pPr>
      <w:r w:rsidRPr="00E02378">
        <w:rPr>
          <w:sz w:val="27"/>
          <w:szCs w:val="27"/>
        </w:rPr>
        <w:t>Все государственные услуги ПФР предоставляются бесплатно.</w:t>
      </w:r>
    </w:p>
    <w:p w:rsidR="00050E6D" w:rsidRDefault="00050E6D"/>
    <w:sectPr w:rsidR="00050E6D" w:rsidSect="00050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378"/>
    <w:rsid w:val="00050E6D"/>
    <w:rsid w:val="00E0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6D"/>
  </w:style>
  <w:style w:type="paragraph" w:styleId="1">
    <w:name w:val="heading 1"/>
    <w:basedOn w:val="a"/>
    <w:next w:val="a"/>
    <w:link w:val="10"/>
    <w:qFormat/>
    <w:rsid w:val="00E0237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237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rsid w:val="00E02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E023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2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3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401-0505\AppData\Local\Temp\notesC7A056\www.gosuslugi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2019-12-11T12:14:00Z</dcterms:created>
  <dcterms:modified xsi:type="dcterms:W3CDTF">2019-12-11T12:18:00Z</dcterms:modified>
</cp:coreProperties>
</file>